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F34E9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36A82B0F"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开票申请</w:t>
      </w:r>
      <w:bookmarkStart w:id="0" w:name="_GoBack"/>
      <w:bookmarkEnd w:id="0"/>
    </w:p>
    <w:p w14:paraId="02C317F2"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兹有物业已报装水表用水（报装登记户名：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，用户编号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，用水地址：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），因物业租赁关系，自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月抄见水量起，上述水表产生的用水费用按以下信息开具用水发票：</w:t>
      </w:r>
    </w:p>
    <w:p w14:paraId="1D73A772"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用水人名称：</w:t>
      </w:r>
    </w:p>
    <w:p w14:paraId="2495AEB0"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纳税人识别号：</w:t>
      </w:r>
    </w:p>
    <w:p w14:paraId="79B7BD70"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开户银行：</w:t>
      </w:r>
    </w:p>
    <w:p w14:paraId="2EC885A3"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扣费账号：</w:t>
      </w:r>
    </w:p>
    <w:p w14:paraId="776D68EA"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地址：</w:t>
      </w:r>
    </w:p>
    <w:p w14:paraId="0B2F96DA"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电话：</w:t>
      </w:r>
    </w:p>
    <w:p w14:paraId="18896A3B">
      <w:pPr>
        <w:ind w:firstLine="508" w:firstLineChars="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</w:p>
    <w:p w14:paraId="79BA5C75">
      <w:pPr>
        <w:ind w:firstLine="560" w:firstLineChars="20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水表开户人（业主）承诺：如日后发生租赁关系变化，将及时另行书面通知供水公司办理开票信息变更手续，否则由此产生的一切责任由水表开户人（业主）承担。</w:t>
      </w:r>
    </w:p>
    <w:p w14:paraId="4358B7D1"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</w:pPr>
    </w:p>
    <w:p w14:paraId="1C633388"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</w:pPr>
    </w:p>
    <w:p w14:paraId="3FC28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2800" w:firstLineChars="10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水表开户人（业主）：</w:t>
      </w:r>
    </w:p>
    <w:p w14:paraId="16738F54">
      <w:pPr>
        <w:keepNext w:val="0"/>
        <w:keepLines w:val="0"/>
        <w:pageBreakBefore w:val="0"/>
        <w:widowControl w:val="0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 xml:space="preserve">                    （签章）    </w:t>
      </w:r>
    </w:p>
    <w:p w14:paraId="1E495EA1">
      <w:pPr>
        <w:tabs>
          <w:tab w:val="left" w:pos="778"/>
        </w:tabs>
        <w:ind w:firstLine="4200" w:firstLineChars="15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日   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3F8AB">
    <w:pPr>
      <w:pStyle w:val="3"/>
      <w:jc w:val="right"/>
    </w:pPr>
    <w:r>
      <w:rPr>
        <w:rFonts w:hint="eastAsia"/>
        <w:sz w:val="21"/>
        <w:szCs w:val="21"/>
      </w:rPr>
      <w:t>编号：</w:t>
    </w:r>
    <w:r>
      <w:rPr>
        <w:sz w:val="21"/>
        <w:szCs w:val="21"/>
      </w:rPr>
      <w:t>RD-WI-JY-016-7.1</w:t>
    </w:r>
    <w:r>
      <w:rPr>
        <w:rFonts w:hint="eastAsia"/>
        <w:sz w:val="21"/>
        <w:szCs w:val="21"/>
        <w:lang w:val="en-US" w:eastAsia="zh-CN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jI3YTk5MWM0MzBmYzhhMjY3NWQ5MmM4ZjMxMTMifQ=="/>
  </w:docVars>
  <w:rsids>
    <w:rsidRoot w:val="0BEB2E17"/>
    <w:rsid w:val="049251C3"/>
    <w:rsid w:val="0B124C89"/>
    <w:rsid w:val="0BEB2E17"/>
    <w:rsid w:val="239C47AA"/>
    <w:rsid w:val="40575A21"/>
    <w:rsid w:val="5E117E83"/>
    <w:rsid w:val="65603281"/>
    <w:rsid w:val="723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2019-08-20T06:45:00Z</dcterms:created>
  <dc:creator>Administrator</dc:creator>
  <cp:lastModifiedBy>顺控发展收发文（凌玮婷）</cp:lastModifiedBy>
  <dcterms:modified xsi:type="dcterms:W3CDTF">2024-10-08T03:05:12Z</dcterms:modified>
  <dc:title>开票证明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7E514D8BD1EF464097C935060B0B4B91_13</vt:lpwstr>
  </property>
</Properties>
</file>